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Вашему ребенку исполнилось шесть лет. Поздравляю, это замечательный возраст. В этом возрасте ребенок является уже вполне сформировавшейся личностью с собственными взглядами на окружающий мир. Он осознает свое положение в обществе, как в детском коллективе, так и среди взрослых. Исходя из этого, строит линию поведения, формирует отношение к окружающим его людям. Каждый самостоятельный шаг ребенка — это своеобразная репетиция. Чем больше репетиций, тем полноценнее будет его роль во взрослой жизни. Вместе с тем, определяя степень самостоятельности, нужно, конечно, учитывать возраст ребенка. Во всем хорошо равновесие. На одной чаше весов должны быть права, на другой — обязанности.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Физическое развитие ребенка в 6 лет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У детей к шести годам двигательная деятельность становится все более разнообразной. Именно в этом возрасте можно начинать регулярные занятия в спортивных секциях. Ребенок уже сознательно относится к требованиям взрослых, у него развивается способность понимать поставленную задачу, стремиться к достижению цели. Часто шестилетние дети сами, по своей инициативе, разучивают какие-либо новые движения, пытаясь освоить то, что плохо получается, проявляя при этом удивительную настойчивость. Через год ребенок пойдет в школу, и учеба потребует от него больших физических сил: рано вставать, проводить пять - шесть часов за партой. Если прибавить к этому недостаток воздуха в закрытых школьных помещениях и домашние задания, отсутствие дневного сна, то становится ясно, что здоровье у ребенка должно быть не просто хорошим, а очень хорошим.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Танцы или гимнастика, ролики, коньки, лыжи — все это полезно для укрепления иммунитета и общего физического развития ребенка. Плавание отлично снимает нервное напряжение, улучшает сон, способствует аппетиту, обостряет рефлексы и укрепляет мышцы. А при ходьбе, в отличие от других физических упражнений, ритмически сочетаются напряжение и расслабление. Кроме того, занятия спортом на свежем воздухе, подвижные игры обеспечат хорошую координацию движений, ловкость, выносливость.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Но вне зависимости от того, ходит ли ваш ребенок в кружки и секции, следите за соблюдением режима. Ему по-прежнему необходим дневной отдых, пребывание на свежем воздухе.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Развитие эмоционально-волевой сферы у ребенка 6 лет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У детей шести лет особое значение имеет воля — способность поступать не так, как хочется, а так, как нужно. В этом возрасте ребенку вполне под силу управлять своим поведением, соблюдать этические нормы. Ребенок активно участвует в любой деятельности, причем как групповой, так и индивидуальной, легко ориентируется в любой обстановке. В связи с этим вам следует преподать ребенку основы личной безопасности (например, как обращаться с бытовыми электрическими приборами, острыми кухонными принадлежностями, как вести себя на улице, с незнакомыми людьми), учить малыша искать выход из трудной ситуации. Вполне уместно будет поручить ребенку посильную домашнюю работу.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Развитие эмпатии у ребенка 6 лет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У ребенка 6-7 лет достаточно высок уровень эмоционального развития — он уже обладает способностью чувствовать чужое настроение, проявлять сочувствие по отношению к другим, предлагать свою помощь. Эмоциональный мир ребенка очень богат, но малыш еще не знает, как в нем жить. Его обуревают чувства, причины и названия которых не всегда ему известны, не всегда он умеет с ними справляться. Вы можете помочь ему разобраться в этом.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Развитие интеллекта ребенка в 6 лет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Ребенок 6-7 лет проявляет активный интерес к новой информации, при этом сохраняя в памяти все полученные ранее знания. В этом возрасте увеличивается объем памяти, внимание становится в большей мере произвольным, хотя и непостоянным. Достаточно высоко и речевое развитие — словарный запас дошкольника составляет 3,5-6 тысяч слов. Ребенок этого возраста должен верно произносить все звуки родного языка, уметь согласовывать слова в предложениях и словосочетаниях, легко оперировать речевыми оборотами, производить простейший звуковой анализ слов.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 xml:space="preserve">В возрасте шести лет дети познают все в наглядно-образном и наглядно-действенном планах. Словесно-логическое мышление пока уступает образному, поэтому большое внимание нужно уделять практической деятельности и наглядному материалу. Умственное развитие ребенка идет параллельно с физическим и чувственным. То есть любые двигательные навыки, например прыжки со скакалкой или вязание на спицах, стимулируют развитие интеллекта. Оригинальный способ стимуляции умственных способностей — чистописание, но необычное: левой рукой, если вы правша, и правой, если левша. Ведь левая рука ничем не хуже правой, как и правое полушарие не хуже левого. А попробуйте взять в левую руку ложку... Попробуйте сами и дайте возможность вашему ребенку научиться владеть обеими руками в полной мере. Обучение игре на любом музыкальном инструменте помогает научиться концентрировать внимание. А также пробуждает в ребенке качества лидера: занимаясь любимым делом, он всегда пытается создать что-то новое и первый берется за воплощение своих идей. Вместе с тем уроки музыки не являются самоцелью. Ребенок может и не </w:t>
      </w:r>
      <w:r>
        <w:rPr>
          <w:rFonts w:ascii="Verdana" w:hAnsi="Verdana"/>
          <w:color w:val="5D4B00"/>
          <w:sz w:val="16"/>
          <w:szCs w:val="16"/>
        </w:rPr>
        <w:lastRenderedPageBreak/>
        <w:t>стать выдающимся музыкантом, но будет развитым человеком. Кроме всего прочего, музыкальный слух поможет ребенку в дальнейшем при изучении иностранных языков.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Дети познают мир через игру.</w:t>
      </w:r>
      <w:r>
        <w:rPr>
          <w:rFonts w:ascii="Verdana" w:hAnsi="Verdana"/>
          <w:color w:val="5D4B00"/>
          <w:sz w:val="16"/>
          <w:szCs w:val="16"/>
        </w:rPr>
        <w:t> Они проигрывают сложные жизненные ситуации, выстраивая свой маленький опыт жизни. Чем больше ребенок играет в детстве, тем быстрее интеллектуально и духовно взрослеет, тем способнее и увереннее он будет. Обычно взрослые навязывают детям игры по своему разумению, вместо того чтобы наблюдать, куда устремляется внимание ребенка. Присмотритесь к своему чаду и бережно направляйте его стремления. Дети любят не сами игрушки, но потенциал творчества, в них заключенный. Они любят разобрать игрушку, чтобы применить ее по-своему. Психологи считают, что обилие игрушек подавляет ребенка, мешает ему сосредоточиться. Если вы хотите развить у ребенка нестандартное мышление и изобретательность, не покупайте ему все, что он просит. Есть изумительные вещи, достоинство которых в том, что они не имеют определенной формы или назначения. Это глина, пластилин, цветная и белая бумага. Им можно придать любую форму. Они дают пищу для ума, развивают воображение, творческое мышление, терпение, усидчивость.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Один из способов развития творческого начала в ребенке — это театр или игры по ролям, в них есть возможность прямого и свободного самовыражения.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С переходом на 12-летнее образование детям приходится включаться в учебную деятельность не с 7, а с 6 лет. В связи с этим появляется несколько вопросов. К какому возрасту отнести детей шести лет: дошкольный или младший школьный? Если шестилетний ребенок начинает учиться в школе, значит ли это, что он развивается быстрее и перестает быть дошкольником, поднимаясь на следующую возрастную ступень? Полезно ли в этом возрасте включаться в школьное обучение, и каким это обучение должно быть? Все ли дети могут учиться с 6 лет? Психологи, работающие с шестилетними детьми, приходят к одному и тому же выводу: шестилетний первоклассник по уровню своего психического развития остается дошкольником, обладая всеми психологическими особенностями детей школьного возраста. В познавательной сфере дети 6 лет сохраняют особенности мышления, присущие дошкольному возрасту, у них преобладает непроизвольная память (так что запоминается главным образом то, что интересно, а не то, что нужно запомнить); внимание в основном непроизвольно, спецификой также является то, что ребенок способен продуктивно заниматься одним и тем же делом не более 10-15 минут. Необходимо постоянное включение в урок игровых элементов, проведение специальных дидактических и развивающих игр, поскольку еще сильна потребность в напряженно-эмоциональной насыщенности всей жизни. В этом возрасте ребенок значительно лучше усваивает программу в игровой форме, чем в стандартной ситуации учебного занятия. Нужно отметить один принципиально важный момент. В 6 лет еще существуют значительные трудности с произвольным поведением: в дошкольном возрасте произвольность только начинает формироваться. Конечно, ребенок уже может какое-то время управлять своим поведением, сознательно добиваться достижения поставленной перед ним цели, но он легко отвлекается, переключаясь на что-то неожиданное, новое, привлекательное.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 целом можно сделать следующий вывод. Шестилетние дети по уровню своего развития — дошкольники. Соответственно обладают психологическими особенностями, присущими данному возрасту. А потому вопрос о поступлении в первый класс ребенка 6 лет должен решаться индивидуально, исходя из его психологической готовности к школе.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Уважаемые родители! Не пренебрегайте консультацией специалистов, получите рекомендации психолога.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2025-03-21T04:56:00Z</dcterms:created>
  <dcterms:modified xsi:type="dcterms:W3CDTF">2025-03-21T04:57:00Z</dcterms:modified>
</cp:coreProperties>
</file>