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jc w:val="center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Уважаемые педагоги!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Вы много сил и энергии тратите для того, чтобы ученики хорошо учились, были вежливыми, терпимыми друг к другу. Но проце</w:t>
      </w:r>
      <w:proofErr w:type="gramStart"/>
      <w:r>
        <w:rPr>
          <w:rFonts w:ascii="Verdana" w:hAnsi="Verdana"/>
          <w:color w:val="5D4B00"/>
          <w:sz w:val="16"/>
          <w:szCs w:val="16"/>
        </w:rPr>
        <w:t>сс взр</w:t>
      </w:r>
      <w:proofErr w:type="gramEnd"/>
      <w:r>
        <w:rPr>
          <w:rFonts w:ascii="Verdana" w:hAnsi="Verdana"/>
          <w:color w:val="5D4B00"/>
          <w:sz w:val="16"/>
          <w:szCs w:val="16"/>
        </w:rPr>
        <w:t xml:space="preserve">осления очень труден, нужно помочь ребятам преодолеть их трудности. Прежде </w:t>
      </w:r>
      <w:proofErr w:type="gramStart"/>
      <w:r>
        <w:rPr>
          <w:rFonts w:ascii="Verdana" w:hAnsi="Verdana"/>
          <w:color w:val="5D4B00"/>
          <w:sz w:val="16"/>
          <w:szCs w:val="16"/>
        </w:rPr>
        <w:t>всего</w:t>
      </w:r>
      <w:proofErr w:type="gramEnd"/>
      <w:r>
        <w:rPr>
          <w:rFonts w:ascii="Verdana" w:hAnsi="Verdana"/>
          <w:color w:val="5D4B00"/>
          <w:sz w:val="16"/>
          <w:szCs w:val="16"/>
        </w:rPr>
        <w:t xml:space="preserve"> нужно иметь в виду следующее: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Легче всего воздействовать на подростка, если он вам доверяет.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Настроение подростка часто меняется из-за того, что в его организме происходят значительные гормональные изменения.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 xml:space="preserve">• Предъявляйте разумные требования, которые должны быть выполнены к конкретному сроку. Пусть подросток отчитается в выполнении. Требования должны быть одинаковыми для всех. Выполнение </w:t>
      </w:r>
      <w:proofErr w:type="gramStart"/>
      <w:r>
        <w:rPr>
          <w:rFonts w:ascii="Verdana" w:hAnsi="Verdana"/>
          <w:color w:val="5D4B00"/>
          <w:sz w:val="16"/>
          <w:szCs w:val="16"/>
        </w:rPr>
        <w:t>порученного</w:t>
      </w:r>
      <w:proofErr w:type="gramEnd"/>
      <w:r>
        <w:rPr>
          <w:rFonts w:ascii="Verdana" w:hAnsi="Verdana"/>
          <w:color w:val="5D4B00"/>
          <w:sz w:val="16"/>
          <w:szCs w:val="16"/>
        </w:rPr>
        <w:t xml:space="preserve"> должно быть проверено.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 xml:space="preserve">• Усталость подростка часто вызвана недостатком кислорода. Утомляемость и сонливость, рассеянность внимания и расторможенность влияют на его поведение, которое может быть неадекватным. Имейте это ввиду, а также то, что замечания можно делать </w:t>
      </w:r>
      <w:proofErr w:type="spellStart"/>
      <w:r>
        <w:rPr>
          <w:rFonts w:ascii="Verdana" w:hAnsi="Verdana"/>
          <w:color w:val="5D4B00"/>
          <w:sz w:val="16"/>
          <w:szCs w:val="16"/>
        </w:rPr>
        <w:t>невербально</w:t>
      </w:r>
      <w:proofErr w:type="spellEnd"/>
      <w:r>
        <w:rPr>
          <w:rFonts w:ascii="Verdana" w:hAnsi="Verdana"/>
          <w:color w:val="5D4B00"/>
          <w:sz w:val="16"/>
          <w:szCs w:val="16"/>
        </w:rPr>
        <w:t xml:space="preserve"> (кивком головы, прикосновением и пр.).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Вспышку гнева можно предупредить, если в присутствии всех отметить что-то хорошее. Особенно это касается эмоционально неуравновешенных подростков.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Замечания, относящиеся ко многим, сообщайте спокойным тоном, разумно, без эмоционального подтекста. Если вы хотите сообщить свое мнение какому-то конкретному человеку, высказывайте его наедине, причем оно должно касаться только какой-либо одной стороны деятельности или неудачного действия. Личность любого достойна уважения.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Скажите доброе слово о самом подростке и о его домашних. Не надо писать убийственных замечаний типа: «Обратите внимание на плохое воспитание дочери (сына)». Этим замечанием можно вызвать агрессию не только подростка, но и его родителей.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Чтобы предупредить перепады настроения, постарайтесь узнать, что подростки любят делать, а против чего восстают. Не используйте двойные стандарты: кому-то что-то запрещаете, потому что он вам не нравится, а кому-то разрешаете вести себя так, как тому заблагорассудится.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Наше настроение передается подросткам: если учитель пришел на урок злой, то через некоторое время и ученики начнут высказываться о чем-то негативно или же поведут себя развязно, явно защищаясь. Помните, что подростки смотрятся в нас как в зеркало и подражают нам.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Стиль общения педагога с детьми – это категория социальная и нравственная. В педагогической литературе выделяются следующие стили: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общение на основе увлеченности совместной деятельностью. Этот тип общения складывается на основе высоких профессионально-этических установок педагога на основе его отношения к педагогической деятельности в целом. Вместо односторонних воздействий педагога на учащихся – общая творческая деятельность воспитанников вместе с воспитателями и под их руководством;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общение на основе дружеского расположения. Это тоже продуктивный стиль. Дружеское расположение – важнейший регулятор общения, а вместе с увлеченностью совместным делом может иметь и деловую направленность. Однако дружественность, как и любое эмоциональное настроение в процессе общения, должна иметь меру. Нельзя превращать в панибратские отношения;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общение-диалог предполагает сотрудничество педагога и воспитанника на основе взаимного уважения;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общение-дистанция. Суть этого общения во взаимоотношениях педагога и учащихся: постоянно обеими сторонами ощущается дистанция во всех сферах общения, которая во взаимоотношениях педагога и воспитанников ведет к формализации системы социально-психологического взаимодействия педагога и учащихся и не способствует созданию творческой атмосферы;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общение-устрашение. Негативная форма общения. Чаще всего к ней прибегают начинающие учителя, что объясняется их неумением организовывать продуктивную совместную деятельность с учениками. Такое общение разрушает творческую деятельность, представляет собой сугубо регламентирующую коммуникативную систему, ограничивающую творческий поиск детей;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 xml:space="preserve">• общение-заигрывание. Играет в работе с детьми не </w:t>
      </w:r>
      <w:proofErr w:type="gramStart"/>
      <w:r>
        <w:rPr>
          <w:rFonts w:ascii="Verdana" w:hAnsi="Verdana"/>
          <w:color w:val="5D4B00"/>
          <w:sz w:val="16"/>
          <w:szCs w:val="16"/>
        </w:rPr>
        <w:t>менее отрицательную</w:t>
      </w:r>
      <w:proofErr w:type="gramEnd"/>
      <w:r>
        <w:rPr>
          <w:rFonts w:ascii="Verdana" w:hAnsi="Verdana"/>
          <w:color w:val="5D4B00"/>
          <w:sz w:val="16"/>
          <w:szCs w:val="16"/>
        </w:rPr>
        <w:t xml:space="preserve"> роль. Этот стиль общения отвечает стремлению завоевать ложный авторитет у детей, что противоречит требованию педагогической этики.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lastRenderedPageBreak/>
        <w:t>Основной смысл доверительного общения подростков с взрослыми не в получении от них той или иной информации. Для них главное – найти понимание, сочувствие, помощь в том, что их волнует, что переживается ими как наиболее значимое.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i/>
          <w:iCs/>
          <w:color w:val="5D4B00"/>
          <w:sz w:val="16"/>
          <w:szCs w:val="16"/>
        </w:rPr>
        <w:t>Информация о пяти группах подростков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«слишком умные» - старшеклассники, которые серьезно смотрят на жизнь и не желают наслаждаться счастливым отрочеством. Они прочитывают множество книг и журналов, изучают иностранные языки. Их время рассчитано по минутам, и порой на общение с друзьями его не остается.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«</w:t>
      </w:r>
      <w:proofErr w:type="gramStart"/>
      <w:r>
        <w:rPr>
          <w:rFonts w:ascii="Verdana" w:hAnsi="Verdana"/>
          <w:color w:val="5D4B00"/>
          <w:sz w:val="16"/>
          <w:szCs w:val="16"/>
        </w:rPr>
        <w:t>у</w:t>
      </w:r>
      <w:proofErr w:type="gramEnd"/>
      <w:r>
        <w:rPr>
          <w:rFonts w:ascii="Verdana" w:hAnsi="Verdana"/>
          <w:color w:val="5D4B00"/>
          <w:sz w:val="16"/>
          <w:szCs w:val="16"/>
        </w:rPr>
        <w:t>влекающиеся» - подобно очень умным тоже вечно заняты, но не чтением книг, учебой, а некоторых интересует в основном коллекционирование марок, значков, этикеток, других – изучение пород собак, наблюдение за жизнью шмелей и т.д.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 xml:space="preserve">• «советчики» - эти «умудренные опытом» подростки дают направо и налево свои советы, как разговаривать </w:t>
      </w:r>
      <w:proofErr w:type="gramStart"/>
      <w:r>
        <w:rPr>
          <w:rFonts w:ascii="Verdana" w:hAnsi="Verdana"/>
          <w:color w:val="5D4B00"/>
          <w:sz w:val="16"/>
          <w:szCs w:val="16"/>
        </w:rPr>
        <w:t>со</w:t>
      </w:r>
      <w:proofErr w:type="gramEnd"/>
      <w:r>
        <w:rPr>
          <w:rFonts w:ascii="Verdana" w:hAnsi="Verdana"/>
          <w:color w:val="5D4B00"/>
          <w:sz w:val="16"/>
          <w:szCs w:val="16"/>
        </w:rPr>
        <w:t xml:space="preserve"> взрослыми, как общаться с девочками, как готовить шпаргалки, списывать у отличников контрольные и т.д. Многие ребята их игнорируют.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«юмористы» - у них на любой вопрос готовы анекдот, присказка, поговорка. Они всегда веселы, шутят, в компании такие ребята незаменимы, подростки называют их «прикольными». Антиподами их являются вечно меланхоличные «</w:t>
      </w:r>
      <w:proofErr w:type="spellStart"/>
      <w:r>
        <w:rPr>
          <w:rFonts w:ascii="Verdana" w:hAnsi="Verdana"/>
          <w:color w:val="5D4B00"/>
          <w:sz w:val="16"/>
          <w:szCs w:val="16"/>
        </w:rPr>
        <w:t>ивушки</w:t>
      </w:r>
      <w:proofErr w:type="spellEnd"/>
      <w:r>
        <w:rPr>
          <w:rFonts w:ascii="Verdana" w:hAnsi="Verdana"/>
          <w:color w:val="5D4B00"/>
          <w:sz w:val="16"/>
          <w:szCs w:val="16"/>
        </w:rPr>
        <w:t xml:space="preserve"> плакучие», которые всем недовольны, вечно жалуются, любят похныкать. </w:t>
      </w:r>
      <w:proofErr w:type="gramStart"/>
      <w:r>
        <w:rPr>
          <w:rFonts w:ascii="Verdana" w:hAnsi="Verdana"/>
          <w:color w:val="5D4B00"/>
          <w:sz w:val="16"/>
          <w:szCs w:val="16"/>
        </w:rPr>
        <w:t>Таких</w:t>
      </w:r>
      <w:proofErr w:type="gramEnd"/>
      <w:r>
        <w:rPr>
          <w:rFonts w:ascii="Verdana" w:hAnsi="Verdana"/>
          <w:color w:val="5D4B00"/>
          <w:sz w:val="16"/>
          <w:szCs w:val="16"/>
        </w:rPr>
        <w:t xml:space="preserve"> подростки не любят и стараются с ними не общаться.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• «</w:t>
      </w:r>
      <w:proofErr w:type="spellStart"/>
      <w:r>
        <w:rPr>
          <w:rFonts w:ascii="Verdana" w:hAnsi="Verdana"/>
          <w:color w:val="5D4B00"/>
          <w:sz w:val="16"/>
          <w:szCs w:val="16"/>
        </w:rPr>
        <w:t>Комплексующие</w:t>
      </w:r>
      <w:proofErr w:type="spellEnd"/>
      <w:r>
        <w:rPr>
          <w:rFonts w:ascii="Verdana" w:hAnsi="Verdana"/>
          <w:color w:val="5D4B00"/>
          <w:sz w:val="16"/>
          <w:szCs w:val="16"/>
        </w:rPr>
        <w:t>» - они погрязли в своих комплексах, и каждый день выдумывают себе все новые и новые. Недовольство собой вызывает их внешность, то рост, то худоба, то еще что-нибудь. Они не только пытаются скрыть свои «недостатки», но постоянно указывают на них всем окружающим и чувствуют себя глубоко несчастными.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i/>
          <w:iCs/>
          <w:color w:val="5D4B00"/>
          <w:sz w:val="16"/>
          <w:szCs w:val="16"/>
        </w:rPr>
        <w:t>Соц. педагоги: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i/>
          <w:iCs/>
          <w:color w:val="5D4B00"/>
          <w:sz w:val="16"/>
          <w:szCs w:val="16"/>
        </w:rPr>
        <w:t>Ю.В. Островская, Т.А. Немчинова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5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2025-03-21T04:53:00Z</dcterms:created>
  <dcterms:modified xsi:type="dcterms:W3CDTF">2025-03-21T04:54:00Z</dcterms:modified>
</cp:coreProperties>
</file>